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7809" w14:textId="77777777" w:rsidR="00C43EF2" w:rsidRDefault="00C43EF2" w:rsidP="00C43EF2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0E0FB96C" w14:textId="6DCC16F9" w:rsidR="00C43EF2" w:rsidRPr="00C43EF2" w:rsidRDefault="00C43EF2" w:rsidP="00C43EF2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C43EF2">
        <w:rPr>
          <w:rFonts w:ascii="Times New Roman" w:hAnsi="Times New Roman" w:cs="Times New Roman"/>
          <w:b/>
          <w:bCs/>
          <w:sz w:val="28"/>
          <w:szCs w:val="28"/>
          <w:lang w:val="pt-PT"/>
        </w:rPr>
        <w:t>TICHETE DE GRADINITA</w:t>
      </w:r>
    </w:p>
    <w:p w14:paraId="6CF6DD94" w14:textId="77777777" w:rsidR="00C43EF2" w:rsidRPr="00C43EF2" w:rsidRDefault="00C43EF2" w:rsidP="00C43EF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7A8D483F" w14:textId="0C492400" w:rsidR="00C43EF2" w:rsidRPr="00C43EF2" w:rsidRDefault="00C43EF2" w:rsidP="00C43EF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b/>
          <w:bCs/>
          <w:sz w:val="28"/>
          <w:szCs w:val="28"/>
          <w:lang w:val="pt-PT"/>
        </w:rPr>
        <w:t>Acte necesare obţinerii tichetului social pentru grădiniţă</w:t>
      </w:r>
    </w:p>
    <w:p w14:paraId="75173FDB" w14:textId="77777777" w:rsidR="00C43EF2" w:rsidRP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</w:rPr>
        <w:t xml:space="preserve">Cerere tip </w:t>
      </w:r>
      <w:proofErr w:type="spellStart"/>
      <w:r w:rsidRPr="00C43EF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43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EF2"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 w:rsidRPr="00C43EF2">
        <w:rPr>
          <w:rFonts w:ascii="Times New Roman" w:hAnsi="Times New Roman" w:cs="Times New Roman"/>
          <w:sz w:val="28"/>
          <w:szCs w:val="28"/>
        </w:rPr>
        <w:t>;</w:t>
      </w:r>
    </w:p>
    <w:p w14:paraId="7E56C793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Acte de identitate BI/CI ale părinţilor – original şi copie;</w:t>
      </w:r>
    </w:p>
    <w:p w14:paraId="219AD623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Certificatele de naştere ale copiilor aflaţi în întreţinerea familiilor defavorizate – original şi copie;</w:t>
      </w:r>
    </w:p>
    <w:p w14:paraId="11B7B07F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Certificatul de căsătorie – original şi copie;</w:t>
      </w:r>
    </w:p>
    <w:p w14:paraId="04F46380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Dovada înscrierii la grădiniţă – original;</w:t>
      </w:r>
    </w:p>
    <w:p w14:paraId="444D3511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Hotărârea judecătorească de încredinţare în vederea adopţiei, portivit legii – original şi copie;</w:t>
      </w:r>
    </w:p>
    <w:p w14:paraId="7C7AA6F0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Hotărârea judecătorească de încuviinţare a adopţiei, portivit legii – original şi copie;</w:t>
      </w:r>
    </w:p>
    <w:p w14:paraId="4ED9DD8F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Dispoziţia conducătorului direcţiei generale de asistenţă socială şi protecţia copilului sau hotărârea comisiei pentru protecţia copilului ori a instanţei de judecată, după caz, pentru măsura plasamentului; hotărârea judecătorească de instituire a tutelei sau, după caz, dispoziţia autorităţii tutelare, potrivit legii – original şi copie;</w:t>
      </w:r>
    </w:p>
    <w:p w14:paraId="6479139B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Hotărâre judecătorească prin care soţul/soţia este declarat/declarată dispărut/dispărută – original şi copie;</w:t>
      </w:r>
    </w:p>
    <w:p w14:paraId="36A0EF60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Hotărâre judecătorească prin care soţul/soţia este arestat/aarestată preventiv pe o perioadă mai mare de 30 de zile sau execută o pedeapsă privativă de libertate şi nu participă la întreţinerea copiilor – original şi copie;</w:t>
      </w:r>
    </w:p>
    <w:p w14:paraId="6B98BD4E" w14:textId="77777777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Hotărâre judecătorească de stabilire a domiciliului copilului în cazul părinţilor divorţaţi ori despărţiţi în fapt – original şi copie;</w:t>
      </w:r>
    </w:p>
    <w:p w14:paraId="715B2978" w14:textId="3148E5D9" w:rsid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Dispozitia primarului privind acordarea venitului minim de incluziune</w:t>
      </w:r>
      <w:r w:rsidRPr="00C43EF2">
        <w:rPr>
          <w:rFonts w:ascii="Times New Roman" w:hAnsi="Times New Roman" w:cs="Times New Roman"/>
          <w:sz w:val="28"/>
          <w:szCs w:val="28"/>
          <w:lang w:val="pt-PT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pt-PT"/>
        </w:rPr>
        <w:t>copie</w:t>
      </w:r>
      <w:r w:rsidRPr="00C43EF2">
        <w:rPr>
          <w:rFonts w:ascii="Times New Roman" w:hAnsi="Times New Roman" w:cs="Times New Roman"/>
          <w:sz w:val="28"/>
          <w:szCs w:val="28"/>
          <w:lang w:val="pt-PT"/>
        </w:rPr>
        <w:t>;</w:t>
      </w:r>
    </w:p>
    <w:p w14:paraId="41BDF33A" w14:textId="77777777" w:rsidR="00C43EF2" w:rsidRP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Adeverinţă ANAF pentru cei care nu realizează venituri – original;</w:t>
      </w:r>
    </w:p>
    <w:p w14:paraId="03C44A86" w14:textId="77777777" w:rsidR="00C43EF2" w:rsidRP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</w:rPr>
        <w:t xml:space="preserve">Mandat </w:t>
      </w:r>
      <w:proofErr w:type="spellStart"/>
      <w:r w:rsidRPr="00C43EF2">
        <w:rPr>
          <w:rFonts w:ascii="Times New Roman" w:hAnsi="Times New Roman" w:cs="Times New Roman"/>
          <w:sz w:val="28"/>
          <w:szCs w:val="28"/>
        </w:rPr>
        <w:t>alocaţie</w:t>
      </w:r>
      <w:proofErr w:type="spellEnd"/>
      <w:r w:rsidRPr="00C43EF2">
        <w:rPr>
          <w:rFonts w:ascii="Times New Roman" w:hAnsi="Times New Roman" w:cs="Times New Roman"/>
          <w:sz w:val="28"/>
          <w:szCs w:val="28"/>
        </w:rPr>
        <w:t xml:space="preserve"> de stat, VMG, ASF, etc. – original;</w:t>
      </w:r>
    </w:p>
    <w:p w14:paraId="18766411" w14:textId="33C766EC" w:rsidR="00C43EF2" w:rsidRPr="00C43EF2" w:rsidRDefault="00C43EF2" w:rsidP="00C43E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C43EF2">
        <w:rPr>
          <w:rFonts w:ascii="Times New Roman" w:hAnsi="Times New Roman" w:cs="Times New Roman"/>
          <w:sz w:val="28"/>
          <w:szCs w:val="28"/>
          <w:lang w:val="pt-PT"/>
        </w:rPr>
        <w:t>După caz, alte acte doveditoare privind componenţa familiei.</w:t>
      </w:r>
    </w:p>
    <w:p w14:paraId="1315EFD9" w14:textId="77777777" w:rsidR="00EC2217" w:rsidRPr="00C43EF2" w:rsidRDefault="00EC2217">
      <w:pPr>
        <w:rPr>
          <w:lang w:val="pt-PT"/>
        </w:rPr>
      </w:pPr>
    </w:p>
    <w:sectPr w:rsidR="00EC2217" w:rsidRPr="00C4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6ABA"/>
    <w:multiLevelType w:val="multilevel"/>
    <w:tmpl w:val="480A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F790F"/>
    <w:multiLevelType w:val="multilevel"/>
    <w:tmpl w:val="30D4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D6FA9"/>
    <w:multiLevelType w:val="hybridMultilevel"/>
    <w:tmpl w:val="5ED81148"/>
    <w:lvl w:ilvl="0" w:tplc="25F2FE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21920"/>
    <w:multiLevelType w:val="multilevel"/>
    <w:tmpl w:val="2ED8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780335">
    <w:abstractNumId w:val="1"/>
  </w:num>
  <w:num w:numId="2" w16cid:durableId="366031425">
    <w:abstractNumId w:val="0"/>
  </w:num>
  <w:num w:numId="3" w16cid:durableId="938565531">
    <w:abstractNumId w:val="3"/>
  </w:num>
  <w:num w:numId="4" w16cid:durableId="6437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2"/>
    <w:rsid w:val="00C43EF2"/>
    <w:rsid w:val="00E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5AC1"/>
  <w15:chartTrackingRefBased/>
  <w15:docId w15:val="{EA33F5CE-1254-4F17-AC2D-2EA0F967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TEODORA</dc:creator>
  <cp:keywords/>
  <dc:description/>
  <cp:lastModifiedBy>LAZAR TEODORA</cp:lastModifiedBy>
  <cp:revision>1</cp:revision>
  <dcterms:created xsi:type="dcterms:W3CDTF">2026-01-26T09:40:00Z</dcterms:created>
  <dcterms:modified xsi:type="dcterms:W3CDTF">2026-01-26T09:46:00Z</dcterms:modified>
</cp:coreProperties>
</file>